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34CB1" w14:textId="3BF382B0" w:rsidR="00182F54" w:rsidRDefault="00815E7C" w:rsidP="008029FB">
      <w:pPr>
        <w:jc w:val="center"/>
        <w:rPr>
          <w:b/>
          <w:sz w:val="28"/>
          <w:szCs w:val="28"/>
        </w:rPr>
      </w:pPr>
      <w:r>
        <w:rPr>
          <w:b/>
          <w:sz w:val="28"/>
          <w:szCs w:val="28"/>
        </w:rPr>
        <w:t xml:space="preserve">Monthly </w:t>
      </w:r>
      <w:r w:rsidR="00D90905">
        <w:rPr>
          <w:b/>
          <w:sz w:val="28"/>
          <w:szCs w:val="28"/>
        </w:rPr>
        <w:t>Report</w:t>
      </w:r>
    </w:p>
    <w:p w14:paraId="312F7E25" w14:textId="203F048F" w:rsidR="00D90905" w:rsidRPr="008029FB" w:rsidRDefault="00D90905" w:rsidP="008029FB">
      <w:pPr>
        <w:jc w:val="center"/>
        <w:rPr>
          <w:b/>
          <w:sz w:val="28"/>
          <w:szCs w:val="28"/>
        </w:rPr>
      </w:pPr>
      <w:r>
        <w:rPr>
          <w:b/>
          <w:sz w:val="28"/>
          <w:szCs w:val="28"/>
        </w:rPr>
        <w:t xml:space="preserve">Webinar and mentorship to the CHILD trainees in South Asia </w:t>
      </w:r>
    </w:p>
    <w:p w14:paraId="31588472" w14:textId="77777777" w:rsidR="00D90905" w:rsidRDefault="00D90905" w:rsidP="008029FB">
      <w:pPr>
        <w:rPr>
          <w:b/>
        </w:rPr>
      </w:pPr>
    </w:p>
    <w:p w14:paraId="5CC3AB07" w14:textId="6C6FD4F0" w:rsidR="008029FB" w:rsidRDefault="008029FB" w:rsidP="00D56E9B">
      <w:r w:rsidRPr="008029FB">
        <w:rPr>
          <w:b/>
        </w:rPr>
        <w:t>Date:</w:t>
      </w:r>
      <w:r>
        <w:t xml:space="preserve"> </w:t>
      </w:r>
      <w:r w:rsidR="00257747">
        <w:t>June</w:t>
      </w:r>
      <w:r w:rsidR="00D90905">
        <w:t xml:space="preserve"> </w:t>
      </w:r>
      <w:r w:rsidR="00D56E9B">
        <w:t>2</w:t>
      </w:r>
      <w:r w:rsidR="00257747">
        <w:t>5</w:t>
      </w:r>
      <w:r w:rsidR="008D6B27">
        <w:t>, 2019</w:t>
      </w:r>
      <w:r w:rsidR="006D07AE">
        <w:tab/>
      </w:r>
      <w:r w:rsidR="006D07AE">
        <w:tab/>
      </w:r>
      <w:r w:rsidR="006D07AE">
        <w:tab/>
      </w:r>
      <w:r w:rsidR="006D07AE">
        <w:tab/>
      </w:r>
      <w:r w:rsidRPr="008029FB">
        <w:rPr>
          <w:b/>
        </w:rPr>
        <w:t>Time:</w:t>
      </w:r>
      <w:r w:rsidR="00D90905">
        <w:t xml:space="preserve"> 6</w:t>
      </w:r>
      <w:r w:rsidR="00257747">
        <w:t>:30</w:t>
      </w:r>
      <w:r w:rsidR="00AE3097">
        <w:t xml:space="preserve">AM </w:t>
      </w:r>
      <w:r w:rsidR="00D90905">
        <w:t>– 7</w:t>
      </w:r>
      <w:r w:rsidR="00257747">
        <w:t>:30</w:t>
      </w:r>
      <w:r w:rsidR="00D90905">
        <w:t xml:space="preserve">AM </w:t>
      </w:r>
      <w:r w:rsidR="00AE3097">
        <w:t>EST</w:t>
      </w:r>
      <w:r w:rsidR="00D90905">
        <w:t xml:space="preserve"> USA</w:t>
      </w:r>
    </w:p>
    <w:p w14:paraId="598514E4" w14:textId="3DD5B5EA" w:rsidR="008029FB" w:rsidRDefault="008D6B27" w:rsidP="008029FB">
      <w:pPr>
        <w:pBdr>
          <w:bottom w:val="single" w:sz="12" w:space="1" w:color="auto"/>
        </w:pBdr>
      </w:pPr>
      <w:r w:rsidRPr="008D6B27">
        <w:rPr>
          <w:b/>
        </w:rPr>
        <w:t>Type of Meeting:</w:t>
      </w:r>
      <w:r w:rsidR="00D90905">
        <w:rPr>
          <w:b/>
        </w:rPr>
        <w:t xml:space="preserve"> </w:t>
      </w:r>
      <w:r w:rsidR="00D90905">
        <w:t>Webinar</w:t>
      </w:r>
      <w:r>
        <w:tab/>
      </w:r>
      <w:r>
        <w:tab/>
      </w:r>
      <w:r>
        <w:tab/>
      </w:r>
      <w:r w:rsidR="008029FB" w:rsidRPr="008D6B27">
        <w:rPr>
          <w:b/>
        </w:rPr>
        <w:t>Frequency:</w:t>
      </w:r>
      <w:r w:rsidR="00D90905">
        <w:t xml:space="preserve"> Monthly</w:t>
      </w:r>
    </w:p>
    <w:p w14:paraId="617F5780" w14:textId="6B19BF24" w:rsidR="008029FB" w:rsidRDefault="00D90905" w:rsidP="008029FB">
      <w:r w:rsidRPr="00D90905">
        <w:rPr>
          <w:b/>
        </w:rPr>
        <w:t>Organizer</w:t>
      </w:r>
      <w:r w:rsidR="008029FB">
        <w:t>:</w:t>
      </w:r>
    </w:p>
    <w:p w14:paraId="4118FC4A" w14:textId="0608BA35" w:rsidR="00D90905" w:rsidRPr="00D90905" w:rsidRDefault="00D90905" w:rsidP="008029FB">
      <w:pPr>
        <w:rPr>
          <w:sz w:val="24"/>
          <w:szCs w:val="24"/>
        </w:rPr>
      </w:pPr>
      <w:r w:rsidRPr="00D90905">
        <w:rPr>
          <w:sz w:val="24"/>
          <w:szCs w:val="24"/>
        </w:rPr>
        <w:t xml:space="preserve">Dr. Hendree Jones </w:t>
      </w:r>
    </w:p>
    <w:p w14:paraId="6E0E9594" w14:textId="55C6A79C" w:rsidR="008029FB" w:rsidRPr="00E540FA" w:rsidRDefault="008029FB" w:rsidP="008029FB">
      <w:pPr>
        <w:rPr>
          <w:b/>
          <w:sz w:val="24"/>
          <w:szCs w:val="24"/>
        </w:rPr>
      </w:pPr>
      <w:r w:rsidRPr="00E540FA">
        <w:rPr>
          <w:b/>
          <w:sz w:val="24"/>
          <w:szCs w:val="24"/>
        </w:rPr>
        <w:t>Agenda Items:</w:t>
      </w:r>
    </w:p>
    <w:p w14:paraId="56FB0249" w14:textId="608EBAB3" w:rsidR="00E540FA" w:rsidRDefault="00A33B8D" w:rsidP="000E3F74">
      <w:pPr>
        <w:pStyle w:val="ListParagraph"/>
        <w:numPr>
          <w:ilvl w:val="0"/>
          <w:numId w:val="4"/>
        </w:numPr>
        <w:spacing w:line="240" w:lineRule="auto"/>
      </w:pPr>
      <w:r>
        <w:t>Welcoming Remarks</w:t>
      </w:r>
    </w:p>
    <w:p w14:paraId="5E9D5A24" w14:textId="2AC92311" w:rsidR="00A33B8D" w:rsidRDefault="00A33B8D" w:rsidP="000E3F74">
      <w:pPr>
        <w:pStyle w:val="ListParagraph"/>
        <w:numPr>
          <w:ilvl w:val="0"/>
          <w:numId w:val="4"/>
        </w:numPr>
        <w:spacing w:line="240" w:lineRule="auto"/>
      </w:pPr>
      <w:r>
        <w:t xml:space="preserve">Didactic presentation on </w:t>
      </w:r>
      <w:r w:rsidR="00257747">
        <w:t>what is new in Motivational Interviewing</w:t>
      </w:r>
    </w:p>
    <w:p w14:paraId="1C9EE35E" w14:textId="526C334F" w:rsidR="00A33B8D" w:rsidRDefault="00A33B8D" w:rsidP="000E3F74">
      <w:pPr>
        <w:pStyle w:val="ListParagraph"/>
        <w:numPr>
          <w:ilvl w:val="0"/>
          <w:numId w:val="4"/>
        </w:numPr>
        <w:spacing w:line="240" w:lineRule="auto"/>
      </w:pPr>
      <w:r>
        <w:t>Case study from Afghanistan</w:t>
      </w:r>
    </w:p>
    <w:p w14:paraId="1BF93C56" w14:textId="1EFB7C0E" w:rsidR="00A33B8D" w:rsidRDefault="00400A98" w:rsidP="000E3F74">
      <w:pPr>
        <w:pStyle w:val="ListParagraph"/>
        <w:numPr>
          <w:ilvl w:val="0"/>
          <w:numId w:val="4"/>
        </w:numPr>
        <w:spacing w:line="240" w:lineRule="auto"/>
      </w:pPr>
      <w:r>
        <w:t>Q&amp;A</w:t>
      </w:r>
    </w:p>
    <w:p w14:paraId="30D2DA10" w14:textId="384C3E00" w:rsidR="00400A98" w:rsidRDefault="00400A98" w:rsidP="000E3F74">
      <w:pPr>
        <w:pStyle w:val="ListParagraph"/>
        <w:numPr>
          <w:ilvl w:val="0"/>
          <w:numId w:val="4"/>
        </w:numPr>
        <w:spacing w:line="240" w:lineRule="auto"/>
      </w:pPr>
      <w:r>
        <w:t xml:space="preserve">Discussion </w:t>
      </w:r>
    </w:p>
    <w:p w14:paraId="5FF362C2" w14:textId="6BA34AB4" w:rsidR="008C5E69" w:rsidRDefault="008C5E69" w:rsidP="000E3F74">
      <w:pPr>
        <w:pStyle w:val="ListParagraph"/>
        <w:numPr>
          <w:ilvl w:val="0"/>
          <w:numId w:val="4"/>
        </w:numPr>
        <w:spacing w:line="240" w:lineRule="auto"/>
      </w:pPr>
      <w:r>
        <w:t>AOB</w:t>
      </w:r>
    </w:p>
    <w:p w14:paraId="2D03FC63" w14:textId="77777777" w:rsidR="007B2B5B" w:rsidRPr="000E3F74" w:rsidRDefault="007B2B5B" w:rsidP="007B2B5B">
      <w:pPr>
        <w:pStyle w:val="ListParagraph"/>
        <w:spacing w:line="240" w:lineRule="auto"/>
      </w:pPr>
    </w:p>
    <w:p w14:paraId="2255EBB9" w14:textId="77777777" w:rsidR="00182F54" w:rsidRDefault="00182F54" w:rsidP="00182F54">
      <w:pPr>
        <w:pStyle w:val="ListParagraph"/>
      </w:pPr>
    </w:p>
    <w:p w14:paraId="5540D041" w14:textId="77777777" w:rsidR="006B37CB" w:rsidRPr="00E540FA" w:rsidRDefault="006B37CB" w:rsidP="008029FB">
      <w:pPr>
        <w:rPr>
          <w:b/>
          <w:sz w:val="24"/>
          <w:szCs w:val="24"/>
        </w:rPr>
      </w:pPr>
      <w:r w:rsidRPr="00E540FA">
        <w:rPr>
          <w:b/>
          <w:sz w:val="24"/>
          <w:szCs w:val="24"/>
        </w:rPr>
        <w:t>Discussion</w:t>
      </w:r>
    </w:p>
    <w:p w14:paraId="4196C5C3" w14:textId="59C57521" w:rsidR="005779EC" w:rsidRDefault="00167E77" w:rsidP="00F148F0">
      <w:pPr>
        <w:jc w:val="both"/>
        <w:rPr>
          <w:bCs/>
        </w:rPr>
      </w:pPr>
      <w:r>
        <w:rPr>
          <w:bCs/>
        </w:rPr>
        <w:t>Dr. Jones welcomed participants</w:t>
      </w:r>
      <w:r w:rsidR="005779EC">
        <w:rPr>
          <w:bCs/>
        </w:rPr>
        <w:t xml:space="preserve"> and thank everyone for joining the webinars. </w:t>
      </w:r>
      <w:r>
        <w:rPr>
          <w:bCs/>
        </w:rPr>
        <w:t>S</w:t>
      </w:r>
      <w:r w:rsidR="005779EC">
        <w:rPr>
          <w:bCs/>
        </w:rPr>
        <w:t xml:space="preserve">he briefed participants on agenda for the webinar. She added that today we will have a didactic presentation on </w:t>
      </w:r>
      <w:r w:rsidR="00257747">
        <w:rPr>
          <w:bCs/>
        </w:rPr>
        <w:t>what is new in motivational interviewing</w:t>
      </w:r>
      <w:r w:rsidR="005779EC">
        <w:rPr>
          <w:bCs/>
        </w:rPr>
        <w:t xml:space="preserve"> and a case study. </w:t>
      </w:r>
    </w:p>
    <w:p w14:paraId="0F7DB7DD" w14:textId="7D357F4A" w:rsidR="005779EC" w:rsidRPr="005779EC" w:rsidRDefault="005779EC" w:rsidP="005779EC">
      <w:pPr>
        <w:rPr>
          <w:b/>
        </w:rPr>
      </w:pPr>
      <w:r w:rsidRPr="005779EC">
        <w:rPr>
          <w:b/>
        </w:rPr>
        <w:t>Didactic presentation</w:t>
      </w:r>
    </w:p>
    <w:p w14:paraId="434EFC62" w14:textId="16545FAC" w:rsidR="00B953D5" w:rsidRPr="0015165E" w:rsidRDefault="005779EC" w:rsidP="00257747">
      <w:pPr>
        <w:jc w:val="both"/>
      </w:pPr>
      <w:r>
        <w:rPr>
          <w:bCs/>
        </w:rPr>
        <w:t xml:space="preserve">Dr. Hendree Jones presented on </w:t>
      </w:r>
      <w:r w:rsidR="00257747">
        <w:rPr>
          <w:bCs/>
        </w:rPr>
        <w:t>change talk and sustain talk</w:t>
      </w:r>
      <w:r>
        <w:rPr>
          <w:bCs/>
        </w:rPr>
        <w:t xml:space="preserve"> where she talked about the </w:t>
      </w:r>
      <w:r w:rsidR="00257747">
        <w:rPr>
          <w:bCs/>
        </w:rPr>
        <w:t>preparatory change talk and mobilizing change talk</w:t>
      </w:r>
      <w:r>
        <w:rPr>
          <w:bCs/>
        </w:rPr>
        <w:t xml:space="preserve">. </w:t>
      </w:r>
      <w:r w:rsidR="00257747">
        <w:rPr>
          <w:bCs/>
        </w:rPr>
        <w:t>Preparatory change talk like expressing desire and ability</w:t>
      </w:r>
      <w:r w:rsidR="00A92F95">
        <w:rPr>
          <w:bCs/>
        </w:rPr>
        <w:t xml:space="preserve"> or reason that why client wants to change. Mobilizing change talk is the movement when client talk in favor of change such as “I will”, “I promise”… Sustain talk is language that is an argument against change. In sustain the client use the same desire, ability or reasoning but against change for e.g. “ I just love smoking and how it makes me feel” or “smoking helps me to relax”. </w:t>
      </w:r>
    </w:p>
    <w:p w14:paraId="25CFB2EC" w14:textId="78ED2C3B" w:rsidR="0015165E" w:rsidRDefault="0015165E" w:rsidP="00F148F0">
      <w:pPr>
        <w:jc w:val="both"/>
        <w:rPr>
          <w:bCs/>
        </w:rPr>
      </w:pPr>
      <w:r>
        <w:rPr>
          <w:bCs/>
        </w:rPr>
        <w:t xml:space="preserve">At the end of the didactic presentation participants were given </w:t>
      </w:r>
      <w:r w:rsidR="00167E77">
        <w:rPr>
          <w:bCs/>
        </w:rPr>
        <w:t xml:space="preserve">the </w:t>
      </w:r>
      <w:r>
        <w:rPr>
          <w:bCs/>
        </w:rPr>
        <w:t>chance to ask questions</w:t>
      </w:r>
      <w:r w:rsidR="00A92F95">
        <w:rPr>
          <w:bCs/>
        </w:rPr>
        <w:t xml:space="preserve">. </w:t>
      </w:r>
    </w:p>
    <w:p w14:paraId="74540285" w14:textId="044114B6" w:rsidR="00122652" w:rsidRPr="00C21B0A" w:rsidRDefault="00C21B0A" w:rsidP="005779EC">
      <w:pPr>
        <w:rPr>
          <w:b/>
        </w:rPr>
      </w:pPr>
      <w:r w:rsidRPr="00C21B0A">
        <w:rPr>
          <w:b/>
        </w:rPr>
        <w:t>Case Study</w:t>
      </w:r>
      <w:r>
        <w:rPr>
          <w:b/>
        </w:rPr>
        <w:t xml:space="preserve"> presentation</w:t>
      </w:r>
    </w:p>
    <w:p w14:paraId="39CBAD58" w14:textId="1B43DD52" w:rsidR="00B953D5" w:rsidRDefault="00A92F95" w:rsidP="00A6122C">
      <w:pPr>
        <w:jc w:val="both"/>
        <w:rPr>
          <w:bCs/>
        </w:rPr>
      </w:pPr>
      <w:r>
        <w:rPr>
          <w:bCs/>
        </w:rPr>
        <w:t>Dr. Abdul Subor Momand presented a case study of a 16 years old boy from Afghanistan who were deported from Iran and have had used tobacco, Marijuana, Opium, Heroin and Meth</w:t>
      </w:r>
      <w:r w:rsidR="00220005">
        <w:rPr>
          <w:bCs/>
        </w:rPr>
        <w:t>.</w:t>
      </w:r>
    </w:p>
    <w:p w14:paraId="158E5780" w14:textId="40F1E4C0" w:rsidR="00220005" w:rsidRDefault="00220005" w:rsidP="00A6122C">
      <w:pPr>
        <w:jc w:val="both"/>
        <w:rPr>
          <w:bCs/>
        </w:rPr>
      </w:pPr>
      <w:r>
        <w:rPr>
          <w:bCs/>
        </w:rPr>
        <w:t xml:space="preserve">The child was born in Iran </w:t>
      </w:r>
      <w:r w:rsidRPr="00220005">
        <w:rPr>
          <w:bCs/>
        </w:rPr>
        <w:t>He was born in Iran and studied till grade 2</w:t>
      </w:r>
      <w:r>
        <w:rPr>
          <w:bCs/>
        </w:rPr>
        <w:t xml:space="preserve"> and h</w:t>
      </w:r>
      <w:r w:rsidRPr="00220005">
        <w:rPr>
          <w:bCs/>
        </w:rPr>
        <w:t xml:space="preserve">is father was using drugs and his son was taking father’s </w:t>
      </w:r>
      <w:r>
        <w:rPr>
          <w:bCs/>
        </w:rPr>
        <w:t xml:space="preserve">drug in hidden and using it. </w:t>
      </w:r>
      <w:r w:rsidRPr="00220005">
        <w:rPr>
          <w:bCs/>
        </w:rPr>
        <w:t>Finally the child/son become dependents on drug</w:t>
      </w:r>
      <w:r>
        <w:rPr>
          <w:bCs/>
        </w:rPr>
        <w:t>. On day b</w:t>
      </w:r>
      <w:r w:rsidRPr="00220005">
        <w:rPr>
          <w:bCs/>
        </w:rPr>
        <w:t xml:space="preserve">oth father and son were deported from Iran </w:t>
      </w:r>
      <w:r>
        <w:rPr>
          <w:bCs/>
        </w:rPr>
        <w:t>and b</w:t>
      </w:r>
      <w:r w:rsidRPr="00220005">
        <w:rPr>
          <w:bCs/>
        </w:rPr>
        <w:t>oth</w:t>
      </w:r>
      <w:r w:rsidRPr="00220005">
        <w:rPr>
          <w:bCs/>
        </w:rPr>
        <w:t xml:space="preserve"> continued their drug use in Kabul under Pule </w:t>
      </w:r>
      <w:proofErr w:type="spellStart"/>
      <w:r w:rsidRPr="00220005">
        <w:rPr>
          <w:bCs/>
        </w:rPr>
        <w:t>Sokhta</w:t>
      </w:r>
      <w:proofErr w:type="spellEnd"/>
      <w:r w:rsidRPr="00220005">
        <w:rPr>
          <w:bCs/>
        </w:rPr>
        <w:t xml:space="preserve"> bridge</w:t>
      </w:r>
      <w:r>
        <w:rPr>
          <w:bCs/>
        </w:rPr>
        <w:t xml:space="preserve">. </w:t>
      </w:r>
      <w:r w:rsidRPr="00220005">
        <w:rPr>
          <w:bCs/>
        </w:rPr>
        <w:t xml:space="preserve">Outreach team motivated the child for drug treatment, after motivation the child was </w:t>
      </w:r>
      <w:r w:rsidRPr="00220005">
        <w:rPr>
          <w:bCs/>
        </w:rPr>
        <w:lastRenderedPageBreak/>
        <w:t>brought to the treatment center</w:t>
      </w:r>
      <w:r>
        <w:rPr>
          <w:bCs/>
        </w:rPr>
        <w:t>.</w:t>
      </w:r>
      <w:r w:rsidRPr="00220005">
        <w:rPr>
          <w:bCs/>
        </w:rPr>
        <w:t xml:space="preserve"> As the child was using high dose of drug, his detoxification was very hard</w:t>
      </w:r>
      <w:r>
        <w:rPr>
          <w:bCs/>
        </w:rPr>
        <w:t xml:space="preserve">. </w:t>
      </w:r>
      <w:r w:rsidRPr="00220005">
        <w:rPr>
          <w:bCs/>
        </w:rPr>
        <w:t xml:space="preserve">After detoxification he got a lot of psychiatric symptom such as sadness and </w:t>
      </w:r>
      <w:proofErr w:type="spellStart"/>
      <w:r w:rsidRPr="00220005">
        <w:rPr>
          <w:bCs/>
        </w:rPr>
        <w:t>ect</w:t>
      </w:r>
      <w:proofErr w:type="spellEnd"/>
      <w:r w:rsidRPr="00220005">
        <w:rPr>
          <w:bCs/>
        </w:rPr>
        <w:t>. For which received medication and he was referred to a psychologist as well</w:t>
      </w:r>
      <w:r>
        <w:rPr>
          <w:bCs/>
        </w:rPr>
        <w:t xml:space="preserve">. </w:t>
      </w:r>
      <w:r w:rsidRPr="00220005">
        <w:rPr>
          <w:bCs/>
        </w:rPr>
        <w:t>He had sexual problem and was sexually abused for which individual counseling sessions were conducted</w:t>
      </w:r>
      <w:r>
        <w:rPr>
          <w:bCs/>
        </w:rPr>
        <w:t xml:space="preserve">. </w:t>
      </w:r>
    </w:p>
    <w:p w14:paraId="084BCF37" w14:textId="60351F72" w:rsidR="00220005" w:rsidRPr="00220005" w:rsidRDefault="00F55341" w:rsidP="00220005">
      <w:pPr>
        <w:jc w:val="both"/>
        <w:rPr>
          <w:bCs/>
        </w:rPr>
      </w:pPr>
      <w:r>
        <w:rPr>
          <w:bCs/>
        </w:rPr>
        <w:t xml:space="preserve">Some challenges comes from the treatment </w:t>
      </w:r>
      <w:r w:rsidR="0066351D">
        <w:rPr>
          <w:bCs/>
        </w:rPr>
        <w:t xml:space="preserve">center </w:t>
      </w:r>
      <w:r>
        <w:rPr>
          <w:bCs/>
        </w:rPr>
        <w:t xml:space="preserve">were </w:t>
      </w:r>
      <w:r w:rsidR="00220005">
        <w:rPr>
          <w:bCs/>
        </w:rPr>
        <w:t>that a</w:t>
      </w:r>
      <w:r w:rsidR="00220005" w:rsidRPr="00220005">
        <w:rPr>
          <w:bCs/>
        </w:rPr>
        <w:t>fter completion of the treatment duration and the outreach team take the child to the family but his father moved from the previous house</w:t>
      </w:r>
      <w:r w:rsidR="00220005">
        <w:rPr>
          <w:bCs/>
        </w:rPr>
        <w:t>.</w:t>
      </w:r>
      <w:r w:rsidR="00220005" w:rsidRPr="00220005">
        <w:rPr>
          <w:bCs/>
        </w:rPr>
        <w:t xml:space="preserve"> Now the case manager is trying to find his family if not, he may refer the child to a social affairs center</w:t>
      </w:r>
    </w:p>
    <w:p w14:paraId="0CED402B" w14:textId="265120BC" w:rsidR="00F55341" w:rsidRDefault="00F55341" w:rsidP="00F55341">
      <w:pPr>
        <w:jc w:val="both"/>
        <w:rPr>
          <w:bCs/>
        </w:rPr>
      </w:pPr>
      <w:r w:rsidRPr="00362D04">
        <w:rPr>
          <w:b/>
        </w:rPr>
        <w:t>Discussion:</w:t>
      </w:r>
      <w:r>
        <w:rPr>
          <w:bCs/>
        </w:rPr>
        <w:t xml:space="preserve"> </w:t>
      </w:r>
      <w:r w:rsidR="00220005">
        <w:rPr>
          <w:bCs/>
        </w:rPr>
        <w:t xml:space="preserve">Dr. Sandeep from India added that when we are working with children we need to involve their families. That will enhance the treatment outcomes and after treatment the family can take care of the child. </w:t>
      </w:r>
    </w:p>
    <w:p w14:paraId="66F66380" w14:textId="77777777" w:rsidR="00220005" w:rsidRDefault="00220005" w:rsidP="00F55341">
      <w:pPr>
        <w:jc w:val="both"/>
        <w:rPr>
          <w:b/>
        </w:rPr>
      </w:pPr>
    </w:p>
    <w:p w14:paraId="719A856B" w14:textId="21B446F4" w:rsidR="006B2823" w:rsidRPr="006B2823" w:rsidRDefault="00220005" w:rsidP="00F55341">
      <w:pPr>
        <w:jc w:val="both"/>
        <w:rPr>
          <w:b/>
        </w:rPr>
      </w:pPr>
      <w:r>
        <w:rPr>
          <w:b/>
        </w:rPr>
        <w:t>Next webinar</w:t>
      </w:r>
    </w:p>
    <w:p w14:paraId="4691D634" w14:textId="4EC3F925" w:rsidR="006B2823" w:rsidRDefault="00220005" w:rsidP="006B2823">
      <w:pPr>
        <w:pStyle w:val="ListParagraph"/>
        <w:numPr>
          <w:ilvl w:val="0"/>
          <w:numId w:val="9"/>
        </w:numPr>
        <w:jc w:val="both"/>
        <w:rPr>
          <w:bCs/>
        </w:rPr>
      </w:pPr>
      <w:r>
        <w:rPr>
          <w:bCs/>
        </w:rPr>
        <w:t xml:space="preserve">Ms. Sadia from Pakistan will present a case study in the next webinar </w:t>
      </w:r>
    </w:p>
    <w:p w14:paraId="4F39D88E" w14:textId="36249904" w:rsidR="00220005" w:rsidRPr="006B2823" w:rsidRDefault="00220005" w:rsidP="006B2823">
      <w:pPr>
        <w:pStyle w:val="ListParagraph"/>
        <w:numPr>
          <w:ilvl w:val="0"/>
          <w:numId w:val="9"/>
        </w:numPr>
        <w:jc w:val="both"/>
        <w:rPr>
          <w:bCs/>
        </w:rPr>
      </w:pPr>
      <w:r>
        <w:rPr>
          <w:bCs/>
        </w:rPr>
        <w:t xml:space="preserve">However, we send e-mail and </w:t>
      </w:r>
      <w:proofErr w:type="spellStart"/>
      <w:r>
        <w:rPr>
          <w:bCs/>
        </w:rPr>
        <w:t>whatsapp</w:t>
      </w:r>
      <w:proofErr w:type="spellEnd"/>
      <w:r>
        <w:rPr>
          <w:bCs/>
        </w:rPr>
        <w:t xml:space="preserve"> text to the group of trainers in Asia. We need to find a way to have more people in the webinar. </w:t>
      </w:r>
    </w:p>
    <w:p w14:paraId="42500F81" w14:textId="0780CF29" w:rsidR="00C21B0A" w:rsidRPr="005779EC" w:rsidRDefault="00C21B0A" w:rsidP="00A6122C">
      <w:pPr>
        <w:jc w:val="both"/>
        <w:rPr>
          <w:bCs/>
        </w:rPr>
      </w:pPr>
    </w:p>
    <w:p w14:paraId="6A8192FE" w14:textId="57DC82E7" w:rsidR="00B14537" w:rsidRPr="0023254D" w:rsidRDefault="00B14537" w:rsidP="008029FB">
      <w:pPr>
        <w:rPr>
          <w:b/>
        </w:rPr>
      </w:pPr>
      <w:r w:rsidRPr="0023254D">
        <w:rPr>
          <w:b/>
        </w:rPr>
        <w:t>Highlights</w:t>
      </w:r>
    </w:p>
    <w:p w14:paraId="55589EB6" w14:textId="6C674C90" w:rsidR="008B277B" w:rsidRPr="006B2823" w:rsidRDefault="006B2823" w:rsidP="006B2823">
      <w:pPr>
        <w:pStyle w:val="ListParagraph"/>
        <w:numPr>
          <w:ilvl w:val="0"/>
          <w:numId w:val="2"/>
        </w:numPr>
      </w:pPr>
      <w:r>
        <w:t xml:space="preserve">Didactic presentation was </w:t>
      </w:r>
      <w:r w:rsidR="00220005">
        <w:t>on what is new in Motivational Interviewing was well presented.</w:t>
      </w:r>
    </w:p>
    <w:p w14:paraId="4D48125F" w14:textId="0D9C63D9" w:rsidR="006B2823" w:rsidRPr="006B2823" w:rsidRDefault="006B2823" w:rsidP="006B2823">
      <w:pPr>
        <w:pStyle w:val="ListParagraph"/>
        <w:numPr>
          <w:ilvl w:val="0"/>
          <w:numId w:val="2"/>
        </w:numPr>
      </w:pPr>
      <w:r>
        <w:rPr>
          <w:bCs/>
        </w:rPr>
        <w:t>A case was presented from Afghanistan by Dr. Abdul Subor Momand and</w:t>
      </w:r>
      <w:r w:rsidR="00367413">
        <w:rPr>
          <w:bCs/>
        </w:rPr>
        <w:t xml:space="preserve"> participants discussed how to further improve our services</w:t>
      </w:r>
    </w:p>
    <w:p w14:paraId="7984AA68" w14:textId="7E9F7EBF" w:rsidR="006B2823" w:rsidRPr="006B2823" w:rsidRDefault="006B2823" w:rsidP="00367413">
      <w:pPr>
        <w:pStyle w:val="ListParagraph"/>
        <w:numPr>
          <w:ilvl w:val="0"/>
          <w:numId w:val="2"/>
        </w:numPr>
        <w:jc w:val="both"/>
        <w:rPr>
          <w:bCs/>
        </w:rPr>
      </w:pPr>
      <w:r w:rsidRPr="006B2823">
        <w:rPr>
          <w:bCs/>
        </w:rPr>
        <w:t xml:space="preserve">Ms. Sadia will </w:t>
      </w:r>
      <w:r w:rsidR="00367413">
        <w:rPr>
          <w:bCs/>
        </w:rPr>
        <w:t xml:space="preserve">present a case in the month July 2019. </w:t>
      </w:r>
      <w:bookmarkStart w:id="0" w:name="_GoBack"/>
      <w:bookmarkEnd w:id="0"/>
    </w:p>
    <w:p w14:paraId="6D55F6EA" w14:textId="3F1EB027" w:rsidR="006B2823" w:rsidRDefault="006B2823" w:rsidP="006B2823">
      <w:pPr>
        <w:pStyle w:val="ListParagraph"/>
        <w:ind w:left="1080"/>
      </w:pPr>
    </w:p>
    <w:p w14:paraId="1758A023" w14:textId="1EC2E033" w:rsidR="006B2823" w:rsidRPr="001B70C5" w:rsidRDefault="006B2823" w:rsidP="006B2823">
      <w:pPr>
        <w:pStyle w:val="ListParagraph"/>
        <w:ind w:left="1080"/>
        <w:rPr>
          <w:b/>
          <w:bCs/>
        </w:rPr>
      </w:pPr>
      <w:r w:rsidRPr="001B70C5">
        <w:rPr>
          <w:b/>
          <w:bCs/>
        </w:rPr>
        <w:t>End</w:t>
      </w:r>
    </w:p>
    <w:p w14:paraId="1AC9B3CD" w14:textId="77777777" w:rsidR="009C4682" w:rsidRDefault="009C4682" w:rsidP="009C4682">
      <w:pPr>
        <w:ind w:left="720"/>
      </w:pPr>
    </w:p>
    <w:p w14:paraId="7384C8D4" w14:textId="24BC7F0D" w:rsidR="008B277B" w:rsidRDefault="008B277B" w:rsidP="008B277B">
      <w:pPr>
        <w:pStyle w:val="ListParagraph"/>
        <w:ind w:left="0"/>
      </w:pPr>
    </w:p>
    <w:p w14:paraId="6AF3CF76" w14:textId="6E62EE36" w:rsidR="008B277B" w:rsidRDefault="008B277B" w:rsidP="008029FB"/>
    <w:p w14:paraId="1EFC21F3" w14:textId="517A3382" w:rsidR="008B277B" w:rsidRDefault="008B277B" w:rsidP="008B277B"/>
    <w:p w14:paraId="4BA43E25" w14:textId="273FC40B" w:rsidR="006019D1" w:rsidRDefault="006019D1" w:rsidP="006019D1"/>
    <w:p w14:paraId="5450B170" w14:textId="77777777" w:rsidR="00B14537" w:rsidRPr="006019D1" w:rsidRDefault="00B14537" w:rsidP="006019D1"/>
    <w:sectPr w:rsidR="00B14537" w:rsidRPr="0060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8.75pt;height:118.75pt" o:bullet="t">
        <v:imagedata r:id="rId1" o:title="artAFE8"/>
      </v:shape>
    </w:pict>
  </w:numPicBullet>
  <w:abstractNum w:abstractNumId="0" w15:restartNumberingAfterBreak="0">
    <w:nsid w:val="03D70B6C"/>
    <w:multiLevelType w:val="hybridMultilevel"/>
    <w:tmpl w:val="9CCE11FC"/>
    <w:lvl w:ilvl="0" w:tplc="558098B6">
      <w:start w:val="1"/>
      <w:numFmt w:val="bullet"/>
      <w:lvlText w:val=""/>
      <w:lvlJc w:val="left"/>
      <w:pPr>
        <w:tabs>
          <w:tab w:val="num" w:pos="720"/>
        </w:tabs>
        <w:ind w:left="720" w:hanging="360"/>
      </w:pPr>
      <w:rPr>
        <w:rFonts w:ascii="Wingdings 3" w:hAnsi="Wingdings 3" w:hint="default"/>
      </w:rPr>
    </w:lvl>
    <w:lvl w:ilvl="1" w:tplc="2CFE6954" w:tentative="1">
      <w:start w:val="1"/>
      <w:numFmt w:val="bullet"/>
      <w:lvlText w:val=""/>
      <w:lvlJc w:val="left"/>
      <w:pPr>
        <w:tabs>
          <w:tab w:val="num" w:pos="1440"/>
        </w:tabs>
        <w:ind w:left="1440" w:hanging="360"/>
      </w:pPr>
      <w:rPr>
        <w:rFonts w:ascii="Wingdings 3" w:hAnsi="Wingdings 3" w:hint="default"/>
      </w:rPr>
    </w:lvl>
    <w:lvl w:ilvl="2" w:tplc="3A7E5C92" w:tentative="1">
      <w:start w:val="1"/>
      <w:numFmt w:val="bullet"/>
      <w:lvlText w:val=""/>
      <w:lvlJc w:val="left"/>
      <w:pPr>
        <w:tabs>
          <w:tab w:val="num" w:pos="2160"/>
        </w:tabs>
        <w:ind w:left="2160" w:hanging="360"/>
      </w:pPr>
      <w:rPr>
        <w:rFonts w:ascii="Wingdings 3" w:hAnsi="Wingdings 3" w:hint="default"/>
      </w:rPr>
    </w:lvl>
    <w:lvl w:ilvl="3" w:tplc="AA8072D6" w:tentative="1">
      <w:start w:val="1"/>
      <w:numFmt w:val="bullet"/>
      <w:lvlText w:val=""/>
      <w:lvlJc w:val="left"/>
      <w:pPr>
        <w:tabs>
          <w:tab w:val="num" w:pos="2880"/>
        </w:tabs>
        <w:ind w:left="2880" w:hanging="360"/>
      </w:pPr>
      <w:rPr>
        <w:rFonts w:ascii="Wingdings 3" w:hAnsi="Wingdings 3" w:hint="default"/>
      </w:rPr>
    </w:lvl>
    <w:lvl w:ilvl="4" w:tplc="0E8EA802" w:tentative="1">
      <w:start w:val="1"/>
      <w:numFmt w:val="bullet"/>
      <w:lvlText w:val=""/>
      <w:lvlJc w:val="left"/>
      <w:pPr>
        <w:tabs>
          <w:tab w:val="num" w:pos="3600"/>
        </w:tabs>
        <w:ind w:left="3600" w:hanging="360"/>
      </w:pPr>
      <w:rPr>
        <w:rFonts w:ascii="Wingdings 3" w:hAnsi="Wingdings 3" w:hint="default"/>
      </w:rPr>
    </w:lvl>
    <w:lvl w:ilvl="5" w:tplc="F5C8ADCC" w:tentative="1">
      <w:start w:val="1"/>
      <w:numFmt w:val="bullet"/>
      <w:lvlText w:val=""/>
      <w:lvlJc w:val="left"/>
      <w:pPr>
        <w:tabs>
          <w:tab w:val="num" w:pos="4320"/>
        </w:tabs>
        <w:ind w:left="4320" w:hanging="360"/>
      </w:pPr>
      <w:rPr>
        <w:rFonts w:ascii="Wingdings 3" w:hAnsi="Wingdings 3" w:hint="default"/>
      </w:rPr>
    </w:lvl>
    <w:lvl w:ilvl="6" w:tplc="03261FB4" w:tentative="1">
      <w:start w:val="1"/>
      <w:numFmt w:val="bullet"/>
      <w:lvlText w:val=""/>
      <w:lvlJc w:val="left"/>
      <w:pPr>
        <w:tabs>
          <w:tab w:val="num" w:pos="5040"/>
        </w:tabs>
        <w:ind w:left="5040" w:hanging="360"/>
      </w:pPr>
      <w:rPr>
        <w:rFonts w:ascii="Wingdings 3" w:hAnsi="Wingdings 3" w:hint="default"/>
      </w:rPr>
    </w:lvl>
    <w:lvl w:ilvl="7" w:tplc="AFB07FF2" w:tentative="1">
      <w:start w:val="1"/>
      <w:numFmt w:val="bullet"/>
      <w:lvlText w:val=""/>
      <w:lvlJc w:val="left"/>
      <w:pPr>
        <w:tabs>
          <w:tab w:val="num" w:pos="5760"/>
        </w:tabs>
        <w:ind w:left="5760" w:hanging="360"/>
      </w:pPr>
      <w:rPr>
        <w:rFonts w:ascii="Wingdings 3" w:hAnsi="Wingdings 3" w:hint="default"/>
      </w:rPr>
    </w:lvl>
    <w:lvl w:ilvl="8" w:tplc="D520B48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5652C2"/>
    <w:multiLevelType w:val="hybridMultilevel"/>
    <w:tmpl w:val="38FA2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32545"/>
    <w:multiLevelType w:val="hybridMultilevel"/>
    <w:tmpl w:val="F7505C00"/>
    <w:lvl w:ilvl="0" w:tplc="EA2AEADA">
      <w:start w:val="1"/>
      <w:numFmt w:val="bullet"/>
      <w:lvlText w:val=""/>
      <w:lvlPicBulletId w:val="0"/>
      <w:lvlJc w:val="left"/>
      <w:pPr>
        <w:tabs>
          <w:tab w:val="num" w:pos="720"/>
        </w:tabs>
        <w:ind w:left="720" w:hanging="360"/>
      </w:pPr>
      <w:rPr>
        <w:rFonts w:ascii="Symbol" w:hAnsi="Symbol" w:hint="default"/>
      </w:rPr>
    </w:lvl>
    <w:lvl w:ilvl="1" w:tplc="6602E074" w:tentative="1">
      <w:start w:val="1"/>
      <w:numFmt w:val="bullet"/>
      <w:lvlText w:val=""/>
      <w:lvlPicBulletId w:val="0"/>
      <w:lvlJc w:val="left"/>
      <w:pPr>
        <w:tabs>
          <w:tab w:val="num" w:pos="1440"/>
        </w:tabs>
        <w:ind w:left="1440" w:hanging="360"/>
      </w:pPr>
      <w:rPr>
        <w:rFonts w:ascii="Symbol" w:hAnsi="Symbol" w:hint="default"/>
      </w:rPr>
    </w:lvl>
    <w:lvl w:ilvl="2" w:tplc="7A3606E4" w:tentative="1">
      <w:start w:val="1"/>
      <w:numFmt w:val="bullet"/>
      <w:lvlText w:val=""/>
      <w:lvlPicBulletId w:val="0"/>
      <w:lvlJc w:val="left"/>
      <w:pPr>
        <w:tabs>
          <w:tab w:val="num" w:pos="2160"/>
        </w:tabs>
        <w:ind w:left="2160" w:hanging="360"/>
      </w:pPr>
      <w:rPr>
        <w:rFonts w:ascii="Symbol" w:hAnsi="Symbol" w:hint="default"/>
      </w:rPr>
    </w:lvl>
    <w:lvl w:ilvl="3" w:tplc="A2D42EF4" w:tentative="1">
      <w:start w:val="1"/>
      <w:numFmt w:val="bullet"/>
      <w:lvlText w:val=""/>
      <w:lvlPicBulletId w:val="0"/>
      <w:lvlJc w:val="left"/>
      <w:pPr>
        <w:tabs>
          <w:tab w:val="num" w:pos="2880"/>
        </w:tabs>
        <w:ind w:left="2880" w:hanging="360"/>
      </w:pPr>
      <w:rPr>
        <w:rFonts w:ascii="Symbol" w:hAnsi="Symbol" w:hint="default"/>
      </w:rPr>
    </w:lvl>
    <w:lvl w:ilvl="4" w:tplc="AB4AE662" w:tentative="1">
      <w:start w:val="1"/>
      <w:numFmt w:val="bullet"/>
      <w:lvlText w:val=""/>
      <w:lvlPicBulletId w:val="0"/>
      <w:lvlJc w:val="left"/>
      <w:pPr>
        <w:tabs>
          <w:tab w:val="num" w:pos="3600"/>
        </w:tabs>
        <w:ind w:left="3600" w:hanging="360"/>
      </w:pPr>
      <w:rPr>
        <w:rFonts w:ascii="Symbol" w:hAnsi="Symbol" w:hint="default"/>
      </w:rPr>
    </w:lvl>
    <w:lvl w:ilvl="5" w:tplc="D3EC9D02" w:tentative="1">
      <w:start w:val="1"/>
      <w:numFmt w:val="bullet"/>
      <w:lvlText w:val=""/>
      <w:lvlPicBulletId w:val="0"/>
      <w:lvlJc w:val="left"/>
      <w:pPr>
        <w:tabs>
          <w:tab w:val="num" w:pos="4320"/>
        </w:tabs>
        <w:ind w:left="4320" w:hanging="360"/>
      </w:pPr>
      <w:rPr>
        <w:rFonts w:ascii="Symbol" w:hAnsi="Symbol" w:hint="default"/>
      </w:rPr>
    </w:lvl>
    <w:lvl w:ilvl="6" w:tplc="BF5A69EC" w:tentative="1">
      <w:start w:val="1"/>
      <w:numFmt w:val="bullet"/>
      <w:lvlText w:val=""/>
      <w:lvlPicBulletId w:val="0"/>
      <w:lvlJc w:val="left"/>
      <w:pPr>
        <w:tabs>
          <w:tab w:val="num" w:pos="5040"/>
        </w:tabs>
        <w:ind w:left="5040" w:hanging="360"/>
      </w:pPr>
      <w:rPr>
        <w:rFonts w:ascii="Symbol" w:hAnsi="Symbol" w:hint="default"/>
      </w:rPr>
    </w:lvl>
    <w:lvl w:ilvl="7" w:tplc="FE5A8176" w:tentative="1">
      <w:start w:val="1"/>
      <w:numFmt w:val="bullet"/>
      <w:lvlText w:val=""/>
      <w:lvlPicBulletId w:val="0"/>
      <w:lvlJc w:val="left"/>
      <w:pPr>
        <w:tabs>
          <w:tab w:val="num" w:pos="5760"/>
        </w:tabs>
        <w:ind w:left="5760" w:hanging="360"/>
      </w:pPr>
      <w:rPr>
        <w:rFonts w:ascii="Symbol" w:hAnsi="Symbol" w:hint="default"/>
      </w:rPr>
    </w:lvl>
    <w:lvl w:ilvl="8" w:tplc="E8DE54A8"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6A97F13"/>
    <w:multiLevelType w:val="hybridMultilevel"/>
    <w:tmpl w:val="9C3E81B4"/>
    <w:lvl w:ilvl="0" w:tplc="73726F2C">
      <w:start w:val="1"/>
      <w:numFmt w:val="bullet"/>
      <w:lvlText w:val=""/>
      <w:lvlJc w:val="left"/>
      <w:pPr>
        <w:tabs>
          <w:tab w:val="num" w:pos="720"/>
        </w:tabs>
        <w:ind w:left="720" w:hanging="360"/>
      </w:pPr>
      <w:rPr>
        <w:rFonts w:ascii="Wingdings 3" w:hAnsi="Wingdings 3" w:hint="default"/>
      </w:rPr>
    </w:lvl>
    <w:lvl w:ilvl="1" w:tplc="6CD0059A" w:tentative="1">
      <w:start w:val="1"/>
      <w:numFmt w:val="bullet"/>
      <w:lvlText w:val=""/>
      <w:lvlJc w:val="left"/>
      <w:pPr>
        <w:tabs>
          <w:tab w:val="num" w:pos="1440"/>
        </w:tabs>
        <w:ind w:left="1440" w:hanging="360"/>
      </w:pPr>
      <w:rPr>
        <w:rFonts w:ascii="Wingdings 3" w:hAnsi="Wingdings 3" w:hint="default"/>
      </w:rPr>
    </w:lvl>
    <w:lvl w:ilvl="2" w:tplc="47526F58" w:tentative="1">
      <w:start w:val="1"/>
      <w:numFmt w:val="bullet"/>
      <w:lvlText w:val=""/>
      <w:lvlJc w:val="left"/>
      <w:pPr>
        <w:tabs>
          <w:tab w:val="num" w:pos="2160"/>
        </w:tabs>
        <w:ind w:left="2160" w:hanging="360"/>
      </w:pPr>
      <w:rPr>
        <w:rFonts w:ascii="Wingdings 3" w:hAnsi="Wingdings 3" w:hint="default"/>
      </w:rPr>
    </w:lvl>
    <w:lvl w:ilvl="3" w:tplc="EEF24FA6" w:tentative="1">
      <w:start w:val="1"/>
      <w:numFmt w:val="bullet"/>
      <w:lvlText w:val=""/>
      <w:lvlJc w:val="left"/>
      <w:pPr>
        <w:tabs>
          <w:tab w:val="num" w:pos="2880"/>
        </w:tabs>
        <w:ind w:left="2880" w:hanging="360"/>
      </w:pPr>
      <w:rPr>
        <w:rFonts w:ascii="Wingdings 3" w:hAnsi="Wingdings 3" w:hint="default"/>
      </w:rPr>
    </w:lvl>
    <w:lvl w:ilvl="4" w:tplc="EF981ACA" w:tentative="1">
      <w:start w:val="1"/>
      <w:numFmt w:val="bullet"/>
      <w:lvlText w:val=""/>
      <w:lvlJc w:val="left"/>
      <w:pPr>
        <w:tabs>
          <w:tab w:val="num" w:pos="3600"/>
        </w:tabs>
        <w:ind w:left="3600" w:hanging="360"/>
      </w:pPr>
      <w:rPr>
        <w:rFonts w:ascii="Wingdings 3" w:hAnsi="Wingdings 3" w:hint="default"/>
      </w:rPr>
    </w:lvl>
    <w:lvl w:ilvl="5" w:tplc="026418FC" w:tentative="1">
      <w:start w:val="1"/>
      <w:numFmt w:val="bullet"/>
      <w:lvlText w:val=""/>
      <w:lvlJc w:val="left"/>
      <w:pPr>
        <w:tabs>
          <w:tab w:val="num" w:pos="4320"/>
        </w:tabs>
        <w:ind w:left="4320" w:hanging="360"/>
      </w:pPr>
      <w:rPr>
        <w:rFonts w:ascii="Wingdings 3" w:hAnsi="Wingdings 3" w:hint="default"/>
      </w:rPr>
    </w:lvl>
    <w:lvl w:ilvl="6" w:tplc="CC440BF4" w:tentative="1">
      <w:start w:val="1"/>
      <w:numFmt w:val="bullet"/>
      <w:lvlText w:val=""/>
      <w:lvlJc w:val="left"/>
      <w:pPr>
        <w:tabs>
          <w:tab w:val="num" w:pos="5040"/>
        </w:tabs>
        <w:ind w:left="5040" w:hanging="360"/>
      </w:pPr>
      <w:rPr>
        <w:rFonts w:ascii="Wingdings 3" w:hAnsi="Wingdings 3" w:hint="default"/>
      </w:rPr>
    </w:lvl>
    <w:lvl w:ilvl="7" w:tplc="E116A5AE" w:tentative="1">
      <w:start w:val="1"/>
      <w:numFmt w:val="bullet"/>
      <w:lvlText w:val=""/>
      <w:lvlJc w:val="left"/>
      <w:pPr>
        <w:tabs>
          <w:tab w:val="num" w:pos="5760"/>
        </w:tabs>
        <w:ind w:left="5760" w:hanging="360"/>
      </w:pPr>
      <w:rPr>
        <w:rFonts w:ascii="Wingdings 3" w:hAnsi="Wingdings 3" w:hint="default"/>
      </w:rPr>
    </w:lvl>
    <w:lvl w:ilvl="8" w:tplc="82EC026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B0C74B3"/>
    <w:multiLevelType w:val="hybridMultilevel"/>
    <w:tmpl w:val="3F3E7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D4C6E"/>
    <w:multiLevelType w:val="hybridMultilevel"/>
    <w:tmpl w:val="CB3C72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1F508A"/>
    <w:multiLevelType w:val="hybridMultilevel"/>
    <w:tmpl w:val="1F1A97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A452D"/>
    <w:multiLevelType w:val="hybridMultilevel"/>
    <w:tmpl w:val="12021B8E"/>
    <w:lvl w:ilvl="0" w:tplc="71C2913C">
      <w:start w:val="1"/>
      <w:numFmt w:val="bullet"/>
      <w:lvlText w:val=""/>
      <w:lvlJc w:val="left"/>
      <w:pPr>
        <w:tabs>
          <w:tab w:val="num" w:pos="720"/>
        </w:tabs>
        <w:ind w:left="720" w:hanging="360"/>
      </w:pPr>
      <w:rPr>
        <w:rFonts w:ascii="Wingdings 3" w:hAnsi="Wingdings 3" w:hint="default"/>
      </w:rPr>
    </w:lvl>
    <w:lvl w:ilvl="1" w:tplc="57A823CE" w:tentative="1">
      <w:start w:val="1"/>
      <w:numFmt w:val="bullet"/>
      <w:lvlText w:val=""/>
      <w:lvlJc w:val="left"/>
      <w:pPr>
        <w:tabs>
          <w:tab w:val="num" w:pos="1440"/>
        </w:tabs>
        <w:ind w:left="1440" w:hanging="360"/>
      </w:pPr>
      <w:rPr>
        <w:rFonts w:ascii="Wingdings 3" w:hAnsi="Wingdings 3" w:hint="default"/>
      </w:rPr>
    </w:lvl>
    <w:lvl w:ilvl="2" w:tplc="08340FF0" w:tentative="1">
      <w:start w:val="1"/>
      <w:numFmt w:val="bullet"/>
      <w:lvlText w:val=""/>
      <w:lvlJc w:val="left"/>
      <w:pPr>
        <w:tabs>
          <w:tab w:val="num" w:pos="2160"/>
        </w:tabs>
        <w:ind w:left="2160" w:hanging="360"/>
      </w:pPr>
      <w:rPr>
        <w:rFonts w:ascii="Wingdings 3" w:hAnsi="Wingdings 3" w:hint="default"/>
      </w:rPr>
    </w:lvl>
    <w:lvl w:ilvl="3" w:tplc="EF9842CA" w:tentative="1">
      <w:start w:val="1"/>
      <w:numFmt w:val="bullet"/>
      <w:lvlText w:val=""/>
      <w:lvlJc w:val="left"/>
      <w:pPr>
        <w:tabs>
          <w:tab w:val="num" w:pos="2880"/>
        </w:tabs>
        <w:ind w:left="2880" w:hanging="360"/>
      </w:pPr>
      <w:rPr>
        <w:rFonts w:ascii="Wingdings 3" w:hAnsi="Wingdings 3" w:hint="default"/>
      </w:rPr>
    </w:lvl>
    <w:lvl w:ilvl="4" w:tplc="B57CF6C6" w:tentative="1">
      <w:start w:val="1"/>
      <w:numFmt w:val="bullet"/>
      <w:lvlText w:val=""/>
      <w:lvlJc w:val="left"/>
      <w:pPr>
        <w:tabs>
          <w:tab w:val="num" w:pos="3600"/>
        </w:tabs>
        <w:ind w:left="3600" w:hanging="360"/>
      </w:pPr>
      <w:rPr>
        <w:rFonts w:ascii="Wingdings 3" w:hAnsi="Wingdings 3" w:hint="default"/>
      </w:rPr>
    </w:lvl>
    <w:lvl w:ilvl="5" w:tplc="CEC29C9E" w:tentative="1">
      <w:start w:val="1"/>
      <w:numFmt w:val="bullet"/>
      <w:lvlText w:val=""/>
      <w:lvlJc w:val="left"/>
      <w:pPr>
        <w:tabs>
          <w:tab w:val="num" w:pos="4320"/>
        </w:tabs>
        <w:ind w:left="4320" w:hanging="360"/>
      </w:pPr>
      <w:rPr>
        <w:rFonts w:ascii="Wingdings 3" w:hAnsi="Wingdings 3" w:hint="default"/>
      </w:rPr>
    </w:lvl>
    <w:lvl w:ilvl="6" w:tplc="F4B674E0" w:tentative="1">
      <w:start w:val="1"/>
      <w:numFmt w:val="bullet"/>
      <w:lvlText w:val=""/>
      <w:lvlJc w:val="left"/>
      <w:pPr>
        <w:tabs>
          <w:tab w:val="num" w:pos="5040"/>
        </w:tabs>
        <w:ind w:left="5040" w:hanging="360"/>
      </w:pPr>
      <w:rPr>
        <w:rFonts w:ascii="Wingdings 3" w:hAnsi="Wingdings 3" w:hint="default"/>
      </w:rPr>
    </w:lvl>
    <w:lvl w:ilvl="7" w:tplc="504A8046" w:tentative="1">
      <w:start w:val="1"/>
      <w:numFmt w:val="bullet"/>
      <w:lvlText w:val=""/>
      <w:lvlJc w:val="left"/>
      <w:pPr>
        <w:tabs>
          <w:tab w:val="num" w:pos="5760"/>
        </w:tabs>
        <w:ind w:left="5760" w:hanging="360"/>
      </w:pPr>
      <w:rPr>
        <w:rFonts w:ascii="Wingdings 3" w:hAnsi="Wingdings 3" w:hint="default"/>
      </w:rPr>
    </w:lvl>
    <w:lvl w:ilvl="8" w:tplc="860842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4A21766"/>
    <w:multiLevelType w:val="hybridMultilevel"/>
    <w:tmpl w:val="E5CC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F451F"/>
    <w:multiLevelType w:val="hybridMultilevel"/>
    <w:tmpl w:val="D1CAE0F6"/>
    <w:lvl w:ilvl="0" w:tplc="F5685C08">
      <w:start w:val="1"/>
      <w:numFmt w:val="decimal"/>
      <w:lvlText w:val="%1."/>
      <w:lvlJc w:val="left"/>
      <w:pPr>
        <w:tabs>
          <w:tab w:val="num" w:pos="360"/>
        </w:tabs>
        <w:ind w:left="360" w:hanging="360"/>
      </w:pPr>
    </w:lvl>
    <w:lvl w:ilvl="1" w:tplc="22C2EB98" w:tentative="1">
      <w:start w:val="1"/>
      <w:numFmt w:val="decimal"/>
      <w:lvlText w:val="%2."/>
      <w:lvlJc w:val="left"/>
      <w:pPr>
        <w:tabs>
          <w:tab w:val="num" w:pos="1080"/>
        </w:tabs>
        <w:ind w:left="1080" w:hanging="360"/>
      </w:pPr>
    </w:lvl>
    <w:lvl w:ilvl="2" w:tplc="EB60873C" w:tentative="1">
      <w:start w:val="1"/>
      <w:numFmt w:val="decimal"/>
      <w:lvlText w:val="%3."/>
      <w:lvlJc w:val="left"/>
      <w:pPr>
        <w:tabs>
          <w:tab w:val="num" w:pos="1800"/>
        </w:tabs>
        <w:ind w:left="1800" w:hanging="360"/>
      </w:pPr>
    </w:lvl>
    <w:lvl w:ilvl="3" w:tplc="AD62FC30" w:tentative="1">
      <w:start w:val="1"/>
      <w:numFmt w:val="decimal"/>
      <w:lvlText w:val="%4."/>
      <w:lvlJc w:val="left"/>
      <w:pPr>
        <w:tabs>
          <w:tab w:val="num" w:pos="2520"/>
        </w:tabs>
        <w:ind w:left="2520" w:hanging="360"/>
      </w:pPr>
    </w:lvl>
    <w:lvl w:ilvl="4" w:tplc="896EC64A" w:tentative="1">
      <w:start w:val="1"/>
      <w:numFmt w:val="decimal"/>
      <w:lvlText w:val="%5."/>
      <w:lvlJc w:val="left"/>
      <w:pPr>
        <w:tabs>
          <w:tab w:val="num" w:pos="3240"/>
        </w:tabs>
        <w:ind w:left="3240" w:hanging="360"/>
      </w:pPr>
    </w:lvl>
    <w:lvl w:ilvl="5" w:tplc="A536841E" w:tentative="1">
      <w:start w:val="1"/>
      <w:numFmt w:val="decimal"/>
      <w:lvlText w:val="%6."/>
      <w:lvlJc w:val="left"/>
      <w:pPr>
        <w:tabs>
          <w:tab w:val="num" w:pos="3960"/>
        </w:tabs>
        <w:ind w:left="3960" w:hanging="360"/>
      </w:pPr>
    </w:lvl>
    <w:lvl w:ilvl="6" w:tplc="0E24B6A4" w:tentative="1">
      <w:start w:val="1"/>
      <w:numFmt w:val="decimal"/>
      <w:lvlText w:val="%7."/>
      <w:lvlJc w:val="left"/>
      <w:pPr>
        <w:tabs>
          <w:tab w:val="num" w:pos="4680"/>
        </w:tabs>
        <w:ind w:left="4680" w:hanging="360"/>
      </w:pPr>
    </w:lvl>
    <w:lvl w:ilvl="7" w:tplc="3E56D47A" w:tentative="1">
      <w:start w:val="1"/>
      <w:numFmt w:val="decimal"/>
      <w:lvlText w:val="%8."/>
      <w:lvlJc w:val="left"/>
      <w:pPr>
        <w:tabs>
          <w:tab w:val="num" w:pos="5400"/>
        </w:tabs>
        <w:ind w:left="5400" w:hanging="360"/>
      </w:pPr>
    </w:lvl>
    <w:lvl w:ilvl="8" w:tplc="0CB49F48" w:tentative="1">
      <w:start w:val="1"/>
      <w:numFmt w:val="decimal"/>
      <w:lvlText w:val="%9."/>
      <w:lvlJc w:val="left"/>
      <w:pPr>
        <w:tabs>
          <w:tab w:val="num" w:pos="6120"/>
        </w:tabs>
        <w:ind w:left="6120" w:hanging="360"/>
      </w:pPr>
    </w:lvl>
  </w:abstractNum>
  <w:abstractNum w:abstractNumId="10" w15:restartNumberingAfterBreak="0">
    <w:nsid w:val="7A13068E"/>
    <w:multiLevelType w:val="hybridMultilevel"/>
    <w:tmpl w:val="5088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51CEB"/>
    <w:multiLevelType w:val="hybridMultilevel"/>
    <w:tmpl w:val="F9E8C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8"/>
  </w:num>
  <w:num w:numId="5">
    <w:abstractNumId w:val="4"/>
  </w:num>
  <w:num w:numId="6">
    <w:abstractNumId w:val="11"/>
  </w:num>
  <w:num w:numId="7">
    <w:abstractNumId w:val="9"/>
  </w:num>
  <w:num w:numId="8">
    <w:abstractNumId w:val="2"/>
  </w:num>
  <w:num w:numId="9">
    <w:abstractNumId w:val="6"/>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1"/>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E4"/>
    <w:rsid w:val="000355B9"/>
    <w:rsid w:val="000457D1"/>
    <w:rsid w:val="00061861"/>
    <w:rsid w:val="000737E9"/>
    <w:rsid w:val="00074AAC"/>
    <w:rsid w:val="00083C34"/>
    <w:rsid w:val="000E3F74"/>
    <w:rsid w:val="00116FE8"/>
    <w:rsid w:val="00122652"/>
    <w:rsid w:val="0015165E"/>
    <w:rsid w:val="00167E77"/>
    <w:rsid w:val="00171037"/>
    <w:rsid w:val="00176091"/>
    <w:rsid w:val="00177744"/>
    <w:rsid w:val="00182A9A"/>
    <w:rsid w:val="00182F54"/>
    <w:rsid w:val="001B45ED"/>
    <w:rsid w:val="001B70C5"/>
    <w:rsid w:val="001E5F3D"/>
    <w:rsid w:val="001E75C0"/>
    <w:rsid w:val="002024A9"/>
    <w:rsid w:val="00220005"/>
    <w:rsid w:val="0023254D"/>
    <w:rsid w:val="00232880"/>
    <w:rsid w:val="00235193"/>
    <w:rsid w:val="00257747"/>
    <w:rsid w:val="00263B7C"/>
    <w:rsid w:val="00272DDD"/>
    <w:rsid w:val="00280E9A"/>
    <w:rsid w:val="002F70D4"/>
    <w:rsid w:val="00362D04"/>
    <w:rsid w:val="00367413"/>
    <w:rsid w:val="00372632"/>
    <w:rsid w:val="003841B3"/>
    <w:rsid w:val="00392DA5"/>
    <w:rsid w:val="003A4C37"/>
    <w:rsid w:val="003E224A"/>
    <w:rsid w:val="00400A98"/>
    <w:rsid w:val="00424A22"/>
    <w:rsid w:val="00430F22"/>
    <w:rsid w:val="00435703"/>
    <w:rsid w:val="004542F2"/>
    <w:rsid w:val="00477A76"/>
    <w:rsid w:val="0049564B"/>
    <w:rsid w:val="004B69CA"/>
    <w:rsid w:val="00500458"/>
    <w:rsid w:val="00520D9B"/>
    <w:rsid w:val="005334F9"/>
    <w:rsid w:val="005779EC"/>
    <w:rsid w:val="005A7E5F"/>
    <w:rsid w:val="005C0280"/>
    <w:rsid w:val="005F3B19"/>
    <w:rsid w:val="005F4A25"/>
    <w:rsid w:val="006019D1"/>
    <w:rsid w:val="00604CC4"/>
    <w:rsid w:val="00635C96"/>
    <w:rsid w:val="00644CA9"/>
    <w:rsid w:val="0066351D"/>
    <w:rsid w:val="006675CD"/>
    <w:rsid w:val="00673D98"/>
    <w:rsid w:val="006A3356"/>
    <w:rsid w:val="006B2823"/>
    <w:rsid w:val="006B37CB"/>
    <w:rsid w:val="006C59FC"/>
    <w:rsid w:val="006D0103"/>
    <w:rsid w:val="006D07AE"/>
    <w:rsid w:val="006F0AFC"/>
    <w:rsid w:val="006F3511"/>
    <w:rsid w:val="006F7BAE"/>
    <w:rsid w:val="00710A2F"/>
    <w:rsid w:val="007B2B5B"/>
    <w:rsid w:val="007D7CEC"/>
    <w:rsid w:val="007F4B52"/>
    <w:rsid w:val="008029FB"/>
    <w:rsid w:val="00805B57"/>
    <w:rsid w:val="008151F4"/>
    <w:rsid w:val="00815E7C"/>
    <w:rsid w:val="0081610C"/>
    <w:rsid w:val="00827E0B"/>
    <w:rsid w:val="008B277B"/>
    <w:rsid w:val="008C158F"/>
    <w:rsid w:val="008C5E69"/>
    <w:rsid w:val="008D4E94"/>
    <w:rsid w:val="008D6B27"/>
    <w:rsid w:val="008F728F"/>
    <w:rsid w:val="00980DE4"/>
    <w:rsid w:val="009924CB"/>
    <w:rsid w:val="0099341A"/>
    <w:rsid w:val="009958EB"/>
    <w:rsid w:val="009C4682"/>
    <w:rsid w:val="00A01E82"/>
    <w:rsid w:val="00A14B76"/>
    <w:rsid w:val="00A33B8D"/>
    <w:rsid w:val="00A36AF0"/>
    <w:rsid w:val="00A6122C"/>
    <w:rsid w:val="00A92F95"/>
    <w:rsid w:val="00AC52E6"/>
    <w:rsid w:val="00AE3097"/>
    <w:rsid w:val="00B14537"/>
    <w:rsid w:val="00B534AA"/>
    <w:rsid w:val="00B953D5"/>
    <w:rsid w:val="00BE388A"/>
    <w:rsid w:val="00C21B0A"/>
    <w:rsid w:val="00C83121"/>
    <w:rsid w:val="00CA2E55"/>
    <w:rsid w:val="00CA4C0B"/>
    <w:rsid w:val="00D22D70"/>
    <w:rsid w:val="00D37ED7"/>
    <w:rsid w:val="00D46511"/>
    <w:rsid w:val="00D56E9B"/>
    <w:rsid w:val="00D61B82"/>
    <w:rsid w:val="00D70BB8"/>
    <w:rsid w:val="00D863CD"/>
    <w:rsid w:val="00D90905"/>
    <w:rsid w:val="00DF00CD"/>
    <w:rsid w:val="00E07195"/>
    <w:rsid w:val="00E07FC1"/>
    <w:rsid w:val="00E35FA2"/>
    <w:rsid w:val="00E52FFB"/>
    <w:rsid w:val="00E540FA"/>
    <w:rsid w:val="00E77AF8"/>
    <w:rsid w:val="00E8489A"/>
    <w:rsid w:val="00E86439"/>
    <w:rsid w:val="00E916A9"/>
    <w:rsid w:val="00EA6AE7"/>
    <w:rsid w:val="00EB787A"/>
    <w:rsid w:val="00EC5B47"/>
    <w:rsid w:val="00F148F0"/>
    <w:rsid w:val="00F40302"/>
    <w:rsid w:val="00F41FE5"/>
    <w:rsid w:val="00F52808"/>
    <w:rsid w:val="00F55341"/>
    <w:rsid w:val="00F92184"/>
    <w:rsid w:val="00FA5BEB"/>
    <w:rsid w:val="00FE7759"/>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28EA2"/>
  <w15:docId w15:val="{F21690FA-2DBB-4B73-BA74-D05FB82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FB"/>
    <w:pPr>
      <w:ind w:left="720"/>
      <w:contextualSpacing/>
    </w:pPr>
  </w:style>
  <w:style w:type="table" w:styleId="TableGrid">
    <w:name w:val="Table Grid"/>
    <w:basedOn w:val="TableNormal"/>
    <w:uiPriority w:val="39"/>
    <w:rsid w:val="006B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2F54"/>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18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684">
      <w:bodyDiv w:val="1"/>
      <w:marLeft w:val="0"/>
      <w:marRight w:val="0"/>
      <w:marTop w:val="0"/>
      <w:marBottom w:val="0"/>
      <w:divBdr>
        <w:top w:val="none" w:sz="0" w:space="0" w:color="auto"/>
        <w:left w:val="none" w:sz="0" w:space="0" w:color="auto"/>
        <w:bottom w:val="none" w:sz="0" w:space="0" w:color="auto"/>
        <w:right w:val="none" w:sz="0" w:space="0" w:color="auto"/>
      </w:divBdr>
      <w:divsChild>
        <w:div w:id="1765302816">
          <w:marLeft w:val="547"/>
          <w:marRight w:val="0"/>
          <w:marTop w:val="400"/>
          <w:marBottom w:val="0"/>
          <w:divBdr>
            <w:top w:val="none" w:sz="0" w:space="0" w:color="auto"/>
            <w:left w:val="none" w:sz="0" w:space="0" w:color="auto"/>
            <w:bottom w:val="none" w:sz="0" w:space="0" w:color="auto"/>
            <w:right w:val="none" w:sz="0" w:space="0" w:color="auto"/>
          </w:divBdr>
        </w:div>
      </w:divsChild>
    </w:div>
    <w:div w:id="262148933">
      <w:bodyDiv w:val="1"/>
      <w:marLeft w:val="0"/>
      <w:marRight w:val="0"/>
      <w:marTop w:val="0"/>
      <w:marBottom w:val="0"/>
      <w:divBdr>
        <w:top w:val="none" w:sz="0" w:space="0" w:color="auto"/>
        <w:left w:val="none" w:sz="0" w:space="0" w:color="auto"/>
        <w:bottom w:val="none" w:sz="0" w:space="0" w:color="auto"/>
        <w:right w:val="none" w:sz="0" w:space="0" w:color="auto"/>
      </w:divBdr>
      <w:divsChild>
        <w:div w:id="15352158">
          <w:marLeft w:val="446"/>
          <w:marRight w:val="0"/>
          <w:marTop w:val="96"/>
          <w:marBottom w:val="120"/>
          <w:divBdr>
            <w:top w:val="none" w:sz="0" w:space="0" w:color="auto"/>
            <w:left w:val="none" w:sz="0" w:space="0" w:color="auto"/>
            <w:bottom w:val="none" w:sz="0" w:space="0" w:color="auto"/>
            <w:right w:val="none" w:sz="0" w:space="0" w:color="auto"/>
          </w:divBdr>
        </w:div>
        <w:div w:id="584345289">
          <w:marLeft w:val="446"/>
          <w:marRight w:val="0"/>
          <w:marTop w:val="96"/>
          <w:marBottom w:val="120"/>
          <w:divBdr>
            <w:top w:val="none" w:sz="0" w:space="0" w:color="auto"/>
            <w:left w:val="none" w:sz="0" w:space="0" w:color="auto"/>
            <w:bottom w:val="none" w:sz="0" w:space="0" w:color="auto"/>
            <w:right w:val="none" w:sz="0" w:space="0" w:color="auto"/>
          </w:divBdr>
        </w:div>
        <w:div w:id="1840194503">
          <w:marLeft w:val="446"/>
          <w:marRight w:val="0"/>
          <w:marTop w:val="96"/>
          <w:marBottom w:val="120"/>
          <w:divBdr>
            <w:top w:val="none" w:sz="0" w:space="0" w:color="auto"/>
            <w:left w:val="none" w:sz="0" w:space="0" w:color="auto"/>
            <w:bottom w:val="none" w:sz="0" w:space="0" w:color="auto"/>
            <w:right w:val="none" w:sz="0" w:space="0" w:color="auto"/>
          </w:divBdr>
        </w:div>
        <w:div w:id="1716735466">
          <w:marLeft w:val="446"/>
          <w:marRight w:val="0"/>
          <w:marTop w:val="96"/>
          <w:marBottom w:val="120"/>
          <w:divBdr>
            <w:top w:val="none" w:sz="0" w:space="0" w:color="auto"/>
            <w:left w:val="none" w:sz="0" w:space="0" w:color="auto"/>
            <w:bottom w:val="none" w:sz="0" w:space="0" w:color="auto"/>
            <w:right w:val="none" w:sz="0" w:space="0" w:color="auto"/>
          </w:divBdr>
        </w:div>
        <w:div w:id="81613537">
          <w:marLeft w:val="446"/>
          <w:marRight w:val="0"/>
          <w:marTop w:val="96"/>
          <w:marBottom w:val="120"/>
          <w:divBdr>
            <w:top w:val="none" w:sz="0" w:space="0" w:color="auto"/>
            <w:left w:val="none" w:sz="0" w:space="0" w:color="auto"/>
            <w:bottom w:val="none" w:sz="0" w:space="0" w:color="auto"/>
            <w:right w:val="none" w:sz="0" w:space="0" w:color="auto"/>
          </w:divBdr>
        </w:div>
      </w:divsChild>
    </w:div>
    <w:div w:id="574514008">
      <w:bodyDiv w:val="1"/>
      <w:marLeft w:val="0"/>
      <w:marRight w:val="0"/>
      <w:marTop w:val="0"/>
      <w:marBottom w:val="0"/>
      <w:divBdr>
        <w:top w:val="none" w:sz="0" w:space="0" w:color="auto"/>
        <w:left w:val="none" w:sz="0" w:space="0" w:color="auto"/>
        <w:bottom w:val="none" w:sz="0" w:space="0" w:color="auto"/>
        <w:right w:val="none" w:sz="0" w:space="0" w:color="auto"/>
      </w:divBdr>
    </w:div>
    <w:div w:id="614673482">
      <w:bodyDiv w:val="1"/>
      <w:marLeft w:val="0"/>
      <w:marRight w:val="0"/>
      <w:marTop w:val="0"/>
      <w:marBottom w:val="0"/>
      <w:divBdr>
        <w:top w:val="none" w:sz="0" w:space="0" w:color="auto"/>
        <w:left w:val="none" w:sz="0" w:space="0" w:color="auto"/>
        <w:bottom w:val="none" w:sz="0" w:space="0" w:color="auto"/>
        <w:right w:val="none" w:sz="0" w:space="0" w:color="auto"/>
      </w:divBdr>
      <w:divsChild>
        <w:div w:id="1855337347">
          <w:marLeft w:val="446"/>
          <w:marRight w:val="0"/>
          <w:marTop w:val="96"/>
          <w:marBottom w:val="120"/>
          <w:divBdr>
            <w:top w:val="none" w:sz="0" w:space="0" w:color="auto"/>
            <w:left w:val="none" w:sz="0" w:space="0" w:color="auto"/>
            <w:bottom w:val="none" w:sz="0" w:space="0" w:color="auto"/>
            <w:right w:val="none" w:sz="0" w:space="0" w:color="auto"/>
          </w:divBdr>
        </w:div>
        <w:div w:id="1292442152">
          <w:marLeft w:val="446"/>
          <w:marRight w:val="0"/>
          <w:marTop w:val="96"/>
          <w:marBottom w:val="120"/>
          <w:divBdr>
            <w:top w:val="none" w:sz="0" w:space="0" w:color="auto"/>
            <w:left w:val="none" w:sz="0" w:space="0" w:color="auto"/>
            <w:bottom w:val="none" w:sz="0" w:space="0" w:color="auto"/>
            <w:right w:val="none" w:sz="0" w:space="0" w:color="auto"/>
          </w:divBdr>
        </w:div>
        <w:div w:id="1246383473">
          <w:marLeft w:val="446"/>
          <w:marRight w:val="0"/>
          <w:marTop w:val="96"/>
          <w:marBottom w:val="120"/>
          <w:divBdr>
            <w:top w:val="none" w:sz="0" w:space="0" w:color="auto"/>
            <w:left w:val="none" w:sz="0" w:space="0" w:color="auto"/>
            <w:bottom w:val="none" w:sz="0" w:space="0" w:color="auto"/>
            <w:right w:val="none" w:sz="0" w:space="0" w:color="auto"/>
          </w:divBdr>
        </w:div>
        <w:div w:id="881137293">
          <w:marLeft w:val="446"/>
          <w:marRight w:val="0"/>
          <w:marTop w:val="96"/>
          <w:marBottom w:val="120"/>
          <w:divBdr>
            <w:top w:val="none" w:sz="0" w:space="0" w:color="auto"/>
            <w:left w:val="none" w:sz="0" w:space="0" w:color="auto"/>
            <w:bottom w:val="none" w:sz="0" w:space="0" w:color="auto"/>
            <w:right w:val="none" w:sz="0" w:space="0" w:color="auto"/>
          </w:divBdr>
        </w:div>
      </w:divsChild>
    </w:div>
    <w:div w:id="811020602">
      <w:bodyDiv w:val="1"/>
      <w:marLeft w:val="0"/>
      <w:marRight w:val="0"/>
      <w:marTop w:val="0"/>
      <w:marBottom w:val="0"/>
      <w:divBdr>
        <w:top w:val="none" w:sz="0" w:space="0" w:color="auto"/>
        <w:left w:val="none" w:sz="0" w:space="0" w:color="auto"/>
        <w:bottom w:val="none" w:sz="0" w:space="0" w:color="auto"/>
        <w:right w:val="none" w:sz="0" w:space="0" w:color="auto"/>
      </w:divBdr>
      <w:divsChild>
        <w:div w:id="1298951455">
          <w:marLeft w:val="432"/>
          <w:marRight w:val="0"/>
          <w:marTop w:val="120"/>
          <w:marBottom w:val="200"/>
          <w:divBdr>
            <w:top w:val="none" w:sz="0" w:space="0" w:color="auto"/>
            <w:left w:val="none" w:sz="0" w:space="0" w:color="auto"/>
            <w:bottom w:val="none" w:sz="0" w:space="0" w:color="auto"/>
            <w:right w:val="none" w:sz="0" w:space="0" w:color="auto"/>
          </w:divBdr>
        </w:div>
        <w:div w:id="294137650">
          <w:marLeft w:val="432"/>
          <w:marRight w:val="0"/>
          <w:marTop w:val="0"/>
          <w:marBottom w:val="200"/>
          <w:divBdr>
            <w:top w:val="none" w:sz="0" w:space="0" w:color="auto"/>
            <w:left w:val="none" w:sz="0" w:space="0" w:color="auto"/>
            <w:bottom w:val="none" w:sz="0" w:space="0" w:color="auto"/>
            <w:right w:val="none" w:sz="0" w:space="0" w:color="auto"/>
          </w:divBdr>
        </w:div>
        <w:div w:id="1706175491">
          <w:marLeft w:val="432"/>
          <w:marRight w:val="0"/>
          <w:marTop w:val="0"/>
          <w:marBottom w:val="200"/>
          <w:divBdr>
            <w:top w:val="none" w:sz="0" w:space="0" w:color="auto"/>
            <w:left w:val="none" w:sz="0" w:space="0" w:color="auto"/>
            <w:bottom w:val="none" w:sz="0" w:space="0" w:color="auto"/>
            <w:right w:val="none" w:sz="0" w:space="0" w:color="auto"/>
          </w:divBdr>
        </w:div>
        <w:div w:id="727416659">
          <w:marLeft w:val="432"/>
          <w:marRight w:val="0"/>
          <w:marTop w:val="0"/>
          <w:marBottom w:val="200"/>
          <w:divBdr>
            <w:top w:val="none" w:sz="0" w:space="0" w:color="auto"/>
            <w:left w:val="none" w:sz="0" w:space="0" w:color="auto"/>
            <w:bottom w:val="none" w:sz="0" w:space="0" w:color="auto"/>
            <w:right w:val="none" w:sz="0" w:space="0" w:color="auto"/>
          </w:divBdr>
        </w:div>
        <w:div w:id="288559503">
          <w:marLeft w:val="432"/>
          <w:marRight w:val="0"/>
          <w:marTop w:val="0"/>
          <w:marBottom w:val="0"/>
          <w:divBdr>
            <w:top w:val="none" w:sz="0" w:space="0" w:color="auto"/>
            <w:left w:val="none" w:sz="0" w:space="0" w:color="auto"/>
            <w:bottom w:val="none" w:sz="0" w:space="0" w:color="auto"/>
            <w:right w:val="none" w:sz="0" w:space="0" w:color="auto"/>
          </w:divBdr>
        </w:div>
      </w:divsChild>
    </w:div>
    <w:div w:id="2044399743">
      <w:bodyDiv w:val="1"/>
      <w:marLeft w:val="0"/>
      <w:marRight w:val="0"/>
      <w:marTop w:val="0"/>
      <w:marBottom w:val="0"/>
      <w:divBdr>
        <w:top w:val="none" w:sz="0" w:space="0" w:color="auto"/>
        <w:left w:val="none" w:sz="0" w:space="0" w:color="auto"/>
        <w:bottom w:val="none" w:sz="0" w:space="0" w:color="auto"/>
        <w:right w:val="none" w:sz="0" w:space="0" w:color="auto"/>
      </w:divBdr>
      <w:divsChild>
        <w:div w:id="2142839222">
          <w:marLeft w:val="446"/>
          <w:marRight w:val="0"/>
          <w:marTop w:val="96"/>
          <w:marBottom w:val="120"/>
          <w:divBdr>
            <w:top w:val="none" w:sz="0" w:space="0" w:color="auto"/>
            <w:left w:val="none" w:sz="0" w:space="0" w:color="auto"/>
            <w:bottom w:val="none" w:sz="0" w:space="0" w:color="auto"/>
            <w:right w:val="none" w:sz="0" w:space="0" w:color="auto"/>
          </w:divBdr>
        </w:div>
        <w:div w:id="531697174">
          <w:marLeft w:val="446"/>
          <w:marRight w:val="0"/>
          <w:marTop w:val="96"/>
          <w:marBottom w:val="120"/>
          <w:divBdr>
            <w:top w:val="none" w:sz="0" w:space="0" w:color="auto"/>
            <w:left w:val="none" w:sz="0" w:space="0" w:color="auto"/>
            <w:bottom w:val="none" w:sz="0" w:space="0" w:color="auto"/>
            <w:right w:val="none" w:sz="0" w:space="0" w:color="auto"/>
          </w:divBdr>
        </w:div>
      </w:divsChild>
    </w:div>
    <w:div w:id="204590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Momand, Abdul Subor</cp:lastModifiedBy>
  <cp:revision>15</cp:revision>
  <dcterms:created xsi:type="dcterms:W3CDTF">2019-05-03T15:46:00Z</dcterms:created>
  <dcterms:modified xsi:type="dcterms:W3CDTF">2019-06-26T19:48:00Z</dcterms:modified>
</cp:coreProperties>
</file>